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012"/>
        <w:gridCol w:w="1775"/>
        <w:gridCol w:w="2413"/>
        <w:gridCol w:w="2862"/>
      </w:tblGrid>
      <w:tr w:rsidR="008119B4" w14:paraId="07912371" w14:textId="77777777" w:rsidTr="008119B4">
        <w:trPr>
          <w:trHeight w:val="567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D644861" w14:textId="5BEFDF49" w:rsidR="008119B4" w:rsidRDefault="008119B4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Załącznik nr 4 </w:t>
            </w:r>
          </w:p>
          <w:p w14:paraId="21A66583" w14:textId="5E0B1E30" w:rsidR="008119B4" w:rsidRDefault="008119B4">
            <w:pPr>
              <w:spacing w:after="0" w:line="240" w:lineRule="auto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do zapytania ofertowego </w:t>
            </w:r>
          </w:p>
        </w:tc>
      </w:tr>
      <w:tr w:rsidR="008119B4" w14:paraId="3014E239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5926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FAE025D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FORMULARZ OFERTOWY</w:t>
            </w:r>
          </w:p>
          <w:p w14:paraId="219D716B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19B4" w14:paraId="0686CDDE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78212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ZAMAWIAJĄCY:</w:t>
            </w:r>
          </w:p>
          <w:p w14:paraId="6885AC73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GMINA KŁODAWA</w:t>
            </w:r>
          </w:p>
          <w:p w14:paraId="6B35B5A8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ul. Gorzowska 40, 66-415 Kłodawa</w:t>
            </w:r>
          </w:p>
        </w:tc>
      </w:tr>
      <w:tr w:rsidR="008119B4" w14:paraId="21B7ACB2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C947D69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DANE WYKONAWCY:</w:t>
            </w:r>
          </w:p>
          <w:p w14:paraId="679C1516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Nazwa:</w:t>
            </w:r>
          </w:p>
          <w:p w14:paraId="69E1D537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Siedziba:</w:t>
            </w:r>
          </w:p>
          <w:p w14:paraId="17BD9239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poczty elektronicznej:</w:t>
            </w:r>
          </w:p>
          <w:p w14:paraId="5E9F561E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Strona internetowa:</w:t>
            </w:r>
          </w:p>
        </w:tc>
      </w:tr>
      <w:tr w:rsidR="008119B4" w14:paraId="3585E191" w14:textId="77777777" w:rsidTr="008119B4">
        <w:trPr>
          <w:jc w:val="center"/>
        </w:trPr>
        <w:tc>
          <w:tcPr>
            <w:tcW w:w="62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68DC71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tel.:</w:t>
            </w:r>
          </w:p>
          <w:p w14:paraId="37DDA23C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REGON: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CA5A0B4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fax:</w:t>
            </w:r>
          </w:p>
          <w:p w14:paraId="0912E91E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Nr NIP:</w:t>
            </w:r>
          </w:p>
        </w:tc>
      </w:tr>
      <w:tr w:rsidR="008119B4" w14:paraId="36B80C21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B3DF5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 upoważniona do reprezentacji Wykonawcy/ów i podpisująca ofertę:</w:t>
            </w:r>
          </w:p>
          <w:p w14:paraId="51F4C861" w14:textId="77777777" w:rsidR="008119B4" w:rsidRDefault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Osoba odpowiedzialna za kontakty z Zamawiającym:</w:t>
            </w:r>
          </w:p>
        </w:tc>
      </w:tr>
      <w:tr w:rsidR="008119B4" w14:paraId="699637DD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CE0B" w14:textId="192A2EB2" w:rsidR="008119B4" w:rsidRDefault="008119B4" w:rsidP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OFEROWANY PRZEDMIOT ZAMÓWIENIA </w:t>
            </w:r>
            <w:r>
              <w:rPr>
                <w:rFonts w:ascii="Verdana" w:hAnsi="Verdana"/>
                <w:sz w:val="18"/>
                <w:szCs w:val="18"/>
              </w:rPr>
              <w:t xml:space="preserve">pn.: </w:t>
            </w:r>
          </w:p>
          <w:p w14:paraId="701575D4" w14:textId="77777777" w:rsidR="008119B4" w:rsidRDefault="008119B4">
            <w:pPr>
              <w:pStyle w:val="Nagwek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2562D32" w14:textId="482AA13D" w:rsidR="008119B4" w:rsidRPr="00EA5F03" w:rsidRDefault="008119B4">
            <w:pPr>
              <w:pStyle w:val="Nagwek"/>
              <w:jc w:val="both"/>
              <w:rPr>
                <w:b/>
                <w:bCs/>
              </w:rPr>
            </w:pPr>
            <w:r w:rsidRPr="00EA5F03">
              <w:rPr>
                <w:b/>
                <w:bCs/>
              </w:rPr>
              <w:t>„</w:t>
            </w:r>
            <w:r w:rsidR="00EA5F03" w:rsidRPr="00EA5F03">
              <w:rPr>
                <w:b/>
                <w:bCs/>
              </w:rPr>
              <w:t>Odbiór, transport i zagospodarowanie odpadów zmieszanych, odpadów segregowanych oraz odpadów ulegających biodegradacji z nieruchomości niezamieszkałych Gminy Kłodawa</w:t>
            </w:r>
            <w:r w:rsidRPr="00EA5F03">
              <w:rPr>
                <w:b/>
                <w:bCs/>
              </w:rPr>
              <w:t>”</w:t>
            </w:r>
          </w:p>
          <w:p w14:paraId="3F108F49" w14:textId="77777777" w:rsidR="008119B4" w:rsidRPr="00EA5F03" w:rsidRDefault="008119B4">
            <w:pPr>
              <w:pStyle w:val="Nagwek"/>
              <w:jc w:val="both"/>
              <w:rPr>
                <w:b/>
                <w:bCs/>
              </w:rPr>
            </w:pPr>
          </w:p>
          <w:p w14:paraId="7955BF3B" w14:textId="0B1AF181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oferujemy realizację przedmiotu zamówienia w zakresie objętym szczegółowym opisem przedmiotu zamówienia oraz formularzem ofertowym oraz zgodnie z obowiązującymi normami, przepisami, zasadami współczesnej wiedzy technicznej i sztuką budowlaną za </w:t>
            </w:r>
            <w:r>
              <w:rPr>
                <w:rFonts w:ascii="Verdana" w:hAnsi="Verdana"/>
                <w:b/>
                <w:sz w:val="18"/>
                <w:szCs w:val="18"/>
              </w:rPr>
              <w:t>ŁĄCZNĄ CENĘ OFERTOWĄ</w:t>
            </w:r>
            <w:r>
              <w:rPr>
                <w:rFonts w:ascii="Verdana" w:hAnsi="Verdana"/>
                <w:sz w:val="18"/>
                <w:szCs w:val="18"/>
              </w:rPr>
              <w:t>*</w:t>
            </w:r>
          </w:p>
        </w:tc>
      </w:tr>
      <w:tr w:rsidR="008119B4" w14:paraId="44CB4286" w14:textId="77777777" w:rsidTr="008119B4">
        <w:trPr>
          <w:trHeight w:val="372"/>
          <w:jc w:val="center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F5D2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CENA NETTO (PLN)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85FA5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C9F511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448CC666" w14:textId="77777777" w:rsidTr="008119B4">
        <w:trPr>
          <w:jc w:val="center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C46" w14:textId="5DE31EED" w:rsidR="008119B4" w:rsidRDefault="008119B4" w:rsidP="002E4235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WARTOŚĆ PODATKU VAT</w:t>
            </w:r>
            <w:r w:rsidR="002E4235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Verdana" w:hAnsi="Verdana"/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CC6B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1E97E72F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57665AE0" w14:textId="77777777" w:rsidTr="008119B4">
        <w:trPr>
          <w:jc w:val="center"/>
        </w:trPr>
        <w:tc>
          <w:tcPr>
            <w:tcW w:w="6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4061A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ŁĄCZNA CENA OFERTOWA BRUTTO (PLN)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057D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25E516B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1FDFA85F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1786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3C8227B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Słownie:</w:t>
            </w:r>
          </w:p>
        </w:tc>
      </w:tr>
      <w:tr w:rsidR="008119B4" w14:paraId="70D6598E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AF643" w14:textId="6C037014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b/>
                <w:sz w:val="18"/>
                <w:szCs w:val="18"/>
                <w:vertAlign w:val="superscript"/>
              </w:rPr>
              <w:t>*ŁĄCZNA CENA OFERTOWA</w:t>
            </w:r>
            <w:r>
              <w:rPr>
                <w:rFonts w:ascii="Verdana" w:hAnsi="Verdana"/>
                <w:sz w:val="18"/>
                <w:szCs w:val="18"/>
                <w:vertAlign w:val="superscript"/>
              </w:rPr>
              <w:t xml:space="preserve"> stanowi całkowite wynagrodzenie Wykonawcy, uwzględniające wszystkie koszty związane z realizacją przedmiotu zamówienia </w:t>
            </w:r>
          </w:p>
        </w:tc>
      </w:tr>
      <w:tr w:rsidR="008119B4" w14:paraId="5B52C563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808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OŚWIADCZENIA</w:t>
            </w:r>
          </w:p>
          <w:p w14:paraId="3AD71300" w14:textId="6A609801" w:rsidR="008119B4" w:rsidRDefault="008119B4" w:rsidP="00BA67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że zapoznaliśmy się ze ……………………………..  i nie wnosimy do nich zastrzeżeń oraz przyjmujemy warunki w nich zawarte,</w:t>
            </w:r>
          </w:p>
          <w:p w14:paraId="6800C495" w14:textId="15F86964" w:rsidR="008119B4" w:rsidRDefault="008119B4" w:rsidP="00BA67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Zdobyliśmy konieczne informacje potrzebne do właściwego wykonania zamówienia, w tym zapoznaliśmy się i szczegółowo przeanalizowaliśmy …………………………………………,</w:t>
            </w:r>
          </w:p>
          <w:p w14:paraId="1EF5A1F1" w14:textId="77777777" w:rsidR="008119B4" w:rsidRDefault="008119B4" w:rsidP="00BA673C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Oświadczam, że w cenie oferty zostały uwzględnione wszystkie koszty wykonania zamówienia,</w:t>
            </w:r>
          </w:p>
          <w:p w14:paraId="1D8D9325" w14:textId="77777777" w:rsidR="008119B4" w:rsidRDefault="008119B4" w:rsidP="008119B4">
            <w:pPr>
              <w:pStyle w:val="Akapitzlist"/>
              <w:spacing w:after="0" w:line="240" w:lineRule="auto"/>
              <w:ind w:left="284" w:right="145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310851AD" w14:textId="77777777" w:rsidTr="008119B4">
        <w:trPr>
          <w:trHeight w:val="70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5ABB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ZOBOWIĄZANIA W PRZYPADKU PRZYZNANIA ZAMÓWIENIA</w:t>
            </w:r>
          </w:p>
          <w:p w14:paraId="5E8483C2" w14:textId="3D030FE3" w:rsidR="008119B4" w:rsidRDefault="008119B4" w:rsidP="00BA6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Akceptuję proponowany przez Zamawiającego wzór umowy i zdajemy sobie sprawę, </w:t>
            </w:r>
            <w:r>
              <w:rPr>
                <w:rFonts w:ascii="Verdana" w:hAnsi="Verdana"/>
                <w:sz w:val="18"/>
                <w:szCs w:val="18"/>
              </w:rPr>
              <w:br/>
              <w:t xml:space="preserve">że obowiązującym wynagrodzeniem jest wynagrodzenie ustalone na podstawie rzeczywiście wykonanej ilości wywozów odpadów,  </w:t>
            </w:r>
          </w:p>
          <w:p w14:paraId="1CBFA2CA" w14:textId="77777777" w:rsidR="008119B4" w:rsidRDefault="008119B4" w:rsidP="00BA6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Zobowiązuję się do zawarcia umowy w miejscu i terminie wyznaczonym przez Zamawiającego,</w:t>
            </w:r>
          </w:p>
          <w:p w14:paraId="461A2E8D" w14:textId="4828AA8E" w:rsidR="008119B4" w:rsidRDefault="008119B4" w:rsidP="00BA673C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Osobą upoważnioną do kontaktów z Zamawiającym w sprawach dotyczących realizacji umowy jest ………………………………………………………………………………………………………………………………………………</w:t>
            </w:r>
          </w:p>
          <w:p w14:paraId="7578A96B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119B4" w14:paraId="3FBF8BF2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3197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PODMIOTY WSPÓLNIE UBIEGAJĄCE SIĘ O UDZIELNIE ZAMÓWIENIA </w:t>
            </w:r>
          </w:p>
          <w:p w14:paraId="4BA53C3B" w14:textId="77777777" w:rsidR="008119B4" w:rsidRDefault="008119B4" w:rsidP="00BA67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Rozliczenia finansowe w przypadku składania oferty wspólnej przez dwa lub więcej podmioty gospodarcze będą dokonywane z:</w:t>
            </w:r>
          </w:p>
          <w:p w14:paraId="1D047D20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Nazwa </w:t>
            </w:r>
          </w:p>
          <w:p w14:paraId="5040F85C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Siedziba </w:t>
            </w:r>
          </w:p>
          <w:p w14:paraId="6784C30D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 poczty elektronicznej</w:t>
            </w:r>
            <w:r>
              <w:rPr>
                <w:rFonts w:ascii="Verdana" w:hAnsi="Verdana"/>
                <w:sz w:val="18"/>
                <w:szCs w:val="18"/>
              </w:rPr>
              <w:tab/>
            </w:r>
          </w:p>
          <w:p w14:paraId="6B3BBD8F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Strona internetowa </w:t>
            </w:r>
          </w:p>
          <w:p w14:paraId="6DE4101B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Numer Telefonu </w:t>
            </w:r>
          </w:p>
          <w:p w14:paraId="614AD112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Numer REGON </w:t>
            </w:r>
          </w:p>
          <w:p w14:paraId="0E4383B9" w14:textId="77777777" w:rsidR="008119B4" w:rsidRDefault="008119B4">
            <w:pPr>
              <w:pStyle w:val="Akapitzlist"/>
              <w:spacing w:after="0" w:line="240" w:lineRule="auto"/>
              <w:ind w:left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 xml:space="preserve">Numer NIP </w:t>
            </w:r>
          </w:p>
          <w:p w14:paraId="4F20FE10" w14:textId="084F838C" w:rsidR="008119B4" w:rsidRDefault="008119B4" w:rsidP="00BA673C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Ustanowionym pełnomocnikiem do reprezentowania w postępowaniu o udzielenie zamówienia i/lub zawarcia umowy w sprawie zamówienia publicznego w przypadku składania oferty wspólnej przez dwa lub więcej podmioty gospodarcze jest: ………………………………………………………</w:t>
            </w:r>
          </w:p>
        </w:tc>
      </w:tr>
      <w:tr w:rsidR="008119B4" w14:paraId="07E148C1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9E7A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TAJEMNICA PRZEDSIĘBIORSTWA </w:t>
            </w:r>
          </w:p>
          <w:p w14:paraId="729486CF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Zgodnie z art. 8 ust.3 PZP, zastrzegamy, iż wymienione niżej dokumenty składające się na ofertę nie mogą być udostępnione innym uczestnikom postępowania:</w:t>
            </w:r>
          </w:p>
          <w:p w14:paraId="4704A0E5" w14:textId="6D76367F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14:paraId="179D4809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670FD5D9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D287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SPOSÓB REALIZACJI ZAMÓWIENIA </w:t>
            </w:r>
          </w:p>
          <w:p w14:paraId="62896AA5" w14:textId="3F424C58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Oświadczamy, że usługi objęte zamówieniem wykonamy siłami własnymi.*</w:t>
            </w:r>
          </w:p>
          <w:p w14:paraId="4CCD2178" w14:textId="41BCDAAD" w:rsidR="008119B4" w:rsidRDefault="008119B4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Oświadczamy, że usługi objęte zamówieniem wykonamy przy udziale podwykonawców. *</w:t>
            </w:r>
          </w:p>
          <w:p w14:paraId="7489D726" w14:textId="77777777" w:rsidR="008119B4" w:rsidRDefault="008119B4">
            <w:pPr>
              <w:spacing w:after="0" w:line="240" w:lineRule="auto"/>
              <w:jc w:val="both"/>
              <w:rPr>
                <w:rFonts w:ascii="Verdana" w:hAnsi="Verdana"/>
                <w:b/>
                <w:sz w:val="18"/>
                <w:szCs w:val="18"/>
                <w:vertAlign w:val="superscript"/>
              </w:rPr>
            </w:pPr>
            <w:r>
              <w:rPr>
                <w:rFonts w:ascii="Verdana" w:hAnsi="Verdana"/>
                <w:sz w:val="18"/>
                <w:szCs w:val="18"/>
                <w:vertAlign w:val="superscript"/>
              </w:rPr>
              <w:t>* niepotrzebne skreślić</w:t>
            </w:r>
          </w:p>
        </w:tc>
      </w:tr>
      <w:tr w:rsidR="008119B4" w14:paraId="35BF2E75" w14:textId="77777777" w:rsidTr="008119B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BC836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CAC6A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NAZWA CZĘŚCI ZAMÓWIENIA, KTÓRA ZOSTANIE POWIERZONA DO WYKONANIA PODWYKONAWCOM I NAZWY FIRM PODWYKONAWCZYCH</w:t>
            </w:r>
          </w:p>
        </w:tc>
      </w:tr>
      <w:tr w:rsidR="008119B4" w14:paraId="15CE28A8" w14:textId="77777777" w:rsidTr="008119B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1114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E630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0F08294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53C5155D" w14:textId="77777777" w:rsidTr="008119B4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740C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7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2C0FB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72F2481A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119B4" w14:paraId="59A977D5" w14:textId="77777777" w:rsidTr="008119B4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9F4A" w14:textId="77777777" w:rsidR="008119B4" w:rsidRDefault="008119B4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SPIS TREŚCI</w:t>
            </w:r>
          </w:p>
          <w:p w14:paraId="04D62D71" w14:textId="3E9DF57D" w:rsidR="008119B4" w:rsidRDefault="008119B4" w:rsidP="008119B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Oferta została złożona na … stronach podpisanych i kolejno ponumerowanych. Integralną część oferty stanowią następujące dokumenty ………………………………………………………………………………………</w:t>
            </w:r>
          </w:p>
          <w:p w14:paraId="2799FDC7" w14:textId="77777777" w:rsidR="008119B4" w:rsidRDefault="008119B4">
            <w:pPr>
              <w:spacing w:after="0" w:line="36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119B4" w14:paraId="6B3A1A76" w14:textId="77777777" w:rsidTr="008119B4">
        <w:trPr>
          <w:jc w:val="center"/>
        </w:trPr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71D97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Pieczęć Wykonawcy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E70351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0C7735FC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545ECC41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53CEACEF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</w:p>
          <w:p w14:paraId="3ACD2611" w14:textId="77777777" w:rsidR="008119B4" w:rsidRDefault="008119B4">
            <w:pPr>
              <w:spacing w:after="0" w:line="240" w:lineRule="auto"/>
              <w:jc w:val="center"/>
              <w:rPr>
                <w:rFonts w:ascii="Verdana" w:hAnsi="Verdana"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/>
                <w:bCs/>
                <w:i/>
                <w:iCs/>
                <w:sz w:val="18"/>
                <w:szCs w:val="18"/>
              </w:rPr>
              <w:t>Data i podpis upoważnionego przedstawiciela Wykonawcy</w:t>
            </w:r>
          </w:p>
        </w:tc>
      </w:tr>
    </w:tbl>
    <w:p w14:paraId="2F161B3A" w14:textId="77777777" w:rsidR="008119B4" w:rsidRDefault="008119B4" w:rsidP="008119B4"/>
    <w:p w14:paraId="30C2B7CB" w14:textId="77777777" w:rsidR="0011775A" w:rsidRDefault="0011775A"/>
    <w:sectPr w:rsidR="00117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0FC"/>
    <w:multiLevelType w:val="hybridMultilevel"/>
    <w:tmpl w:val="A89A8C10"/>
    <w:lvl w:ilvl="0" w:tplc="B3F8A25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0B95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F3110"/>
    <w:multiLevelType w:val="hybridMultilevel"/>
    <w:tmpl w:val="7DC6B73C"/>
    <w:lvl w:ilvl="0" w:tplc="FE964F96">
      <w:start w:val="1"/>
      <w:numFmt w:val="decimal"/>
      <w:lvlText w:val="%1."/>
      <w:lvlJc w:val="left"/>
      <w:pPr>
        <w:ind w:left="720" w:hanging="360"/>
      </w:pPr>
      <w:rPr>
        <w:b w:val="0"/>
        <w:bCs/>
        <w:sz w:val="18"/>
        <w:szCs w:val="18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5A"/>
    <w:rsid w:val="0004504A"/>
    <w:rsid w:val="0011775A"/>
    <w:rsid w:val="002E4235"/>
    <w:rsid w:val="008119B4"/>
    <w:rsid w:val="008372D8"/>
    <w:rsid w:val="00A25050"/>
    <w:rsid w:val="00BB3315"/>
    <w:rsid w:val="00E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EE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9B4"/>
  </w:style>
  <w:style w:type="paragraph" w:styleId="Akapitzlist">
    <w:name w:val="List Paragraph"/>
    <w:basedOn w:val="Normalny"/>
    <w:uiPriority w:val="34"/>
    <w:qFormat/>
    <w:rsid w:val="008119B4"/>
    <w:pPr>
      <w:ind w:left="720"/>
      <w:contextualSpacing/>
    </w:pPr>
  </w:style>
  <w:style w:type="table" w:styleId="Tabela-Siatka">
    <w:name w:val="Table Grid"/>
    <w:basedOn w:val="Standardowy"/>
    <w:uiPriority w:val="59"/>
    <w:rsid w:val="008119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9B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8119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119B4"/>
  </w:style>
  <w:style w:type="paragraph" w:styleId="Akapitzlist">
    <w:name w:val="List Paragraph"/>
    <w:basedOn w:val="Normalny"/>
    <w:uiPriority w:val="34"/>
    <w:qFormat/>
    <w:rsid w:val="008119B4"/>
    <w:pPr>
      <w:ind w:left="720"/>
      <w:contextualSpacing/>
    </w:pPr>
  </w:style>
  <w:style w:type="table" w:styleId="Tabela-Siatka">
    <w:name w:val="Table Grid"/>
    <w:basedOn w:val="Standardowy"/>
    <w:uiPriority w:val="59"/>
    <w:rsid w:val="008119B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Pawlak</dc:creator>
  <cp:lastModifiedBy>Joanna Gozdowska</cp:lastModifiedBy>
  <cp:revision>4</cp:revision>
  <cp:lastPrinted>2022-12-12T12:53:00Z</cp:lastPrinted>
  <dcterms:created xsi:type="dcterms:W3CDTF">2023-11-20T12:34:00Z</dcterms:created>
  <dcterms:modified xsi:type="dcterms:W3CDTF">2023-11-20T14:38:00Z</dcterms:modified>
</cp:coreProperties>
</file>