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C282" w14:textId="20F44D0F" w:rsidR="00506D49" w:rsidRDefault="00A225D5" w:rsidP="00506D4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Kłodawa</w:t>
      </w:r>
      <w:r w:rsidR="00506D49" w:rsidRPr="00FF73AC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>
        <w:rPr>
          <w:rFonts w:eastAsia="Times New Roman" w:cstheme="minorHAnsi"/>
          <w:sz w:val="24"/>
          <w:szCs w:val="24"/>
          <w:lang w:eastAsia="pl-PL"/>
        </w:rPr>
        <w:t>…………….</w:t>
      </w:r>
      <w:r w:rsidR="00506D49"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 </w:t>
      </w:r>
    </w:p>
    <w:p w14:paraId="7543A567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3F2D58C1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(imię i nazwisko/nazwa)</w:t>
      </w:r>
    </w:p>
    <w:p w14:paraId="49B2B32A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901DE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1ED9453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(ulica) </w:t>
      </w:r>
    </w:p>
    <w:p w14:paraId="1040742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B569C5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31A75D5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(miejscowość)</w:t>
      </w:r>
    </w:p>
    <w:p w14:paraId="7CB5BED4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66C97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794CD7FD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(PESEL/NIP) </w:t>
      </w:r>
    </w:p>
    <w:p w14:paraId="1406F05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3FBF2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4D9625A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(telefon, e-mail) </w:t>
      </w:r>
    </w:p>
    <w:p w14:paraId="143008C9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CDBD92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EE4682" w14:textId="31EBF065" w:rsidR="00506D49" w:rsidRPr="00451318" w:rsidRDefault="00506D49" w:rsidP="00506D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A225D5">
        <w:rPr>
          <w:rFonts w:eastAsia="Times New Roman" w:cstheme="minorHAnsi"/>
          <w:b/>
          <w:sz w:val="28"/>
          <w:szCs w:val="28"/>
          <w:lang w:eastAsia="pl-PL"/>
        </w:rPr>
        <w:t>Wójt Gminy Kłodawa</w:t>
      </w:r>
      <w:r w:rsidRPr="0045131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7C13B31A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ACAF066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752795" w14:textId="77777777" w:rsidR="00506D49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WNIOSEK</w:t>
      </w:r>
    </w:p>
    <w:p w14:paraId="077C779E" w14:textId="437A7EBF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o ulgę w spłacie zobowiązań </w:t>
      </w:r>
      <w:r w:rsidR="00164592">
        <w:rPr>
          <w:rFonts w:eastAsia="Times New Roman" w:cstheme="minorHAnsi"/>
          <w:b/>
          <w:sz w:val="24"/>
          <w:szCs w:val="24"/>
          <w:lang w:eastAsia="pl-PL"/>
        </w:rPr>
        <w:t>w zapłacie czynszu dzierżawnego/najmu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w związku z</w:t>
      </w:r>
      <w:r w:rsidR="009D3210">
        <w:rPr>
          <w:rFonts w:eastAsia="Times New Roman" w:cstheme="minorHAnsi"/>
          <w:b/>
          <w:sz w:val="24"/>
          <w:szCs w:val="24"/>
          <w:lang w:eastAsia="pl-PL"/>
        </w:rPr>
        <w:t> 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t>konsekwencjami COVID-19)</w:t>
      </w:r>
    </w:p>
    <w:p w14:paraId="4D059ED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CACD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Zwracam się z wnioskiem* o :</w:t>
      </w:r>
    </w:p>
    <w:p w14:paraId="5A70DB60" w14:textId="7EA73209" w:rsidR="00506D49" w:rsidRPr="00A225D5" w:rsidRDefault="00506D49" w:rsidP="00A225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5D5">
        <w:rPr>
          <w:rFonts w:eastAsia="Times New Roman" w:cstheme="minorHAnsi"/>
          <w:sz w:val="24"/>
          <w:szCs w:val="24"/>
          <w:lang w:eastAsia="pl-PL"/>
        </w:rPr>
        <w:t xml:space="preserve">umorzenie odsetek za zwłokę </w:t>
      </w:r>
      <w:r w:rsidR="00164592" w:rsidRPr="00A225D5">
        <w:rPr>
          <w:rFonts w:eastAsia="Times New Roman" w:cstheme="minorHAnsi"/>
          <w:sz w:val="24"/>
          <w:szCs w:val="24"/>
          <w:lang w:eastAsia="pl-PL"/>
        </w:rPr>
        <w:t xml:space="preserve">z zapłatą czynszu dzierżawnego/najmu </w:t>
      </w:r>
      <w:r w:rsidRPr="00A225D5">
        <w:rPr>
          <w:rFonts w:eastAsia="Times New Roman" w:cstheme="minorHAnsi"/>
          <w:sz w:val="24"/>
          <w:szCs w:val="24"/>
          <w:lang w:eastAsia="pl-PL"/>
        </w:rPr>
        <w:t>za okres ……………………</w:t>
      </w:r>
      <w:r w:rsidR="00A225D5" w:rsidRPr="00A225D5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225D5">
        <w:rPr>
          <w:rFonts w:eastAsia="Times New Roman" w:cstheme="minorHAnsi"/>
          <w:sz w:val="24"/>
          <w:szCs w:val="24"/>
          <w:lang w:eastAsia="pl-PL"/>
        </w:rPr>
        <w:t>……. w kwocie …………………</w:t>
      </w:r>
      <w:r w:rsidR="00A225D5" w:rsidRPr="00A225D5">
        <w:rPr>
          <w:rFonts w:eastAsia="Times New Roman" w:cstheme="minorHAnsi"/>
          <w:sz w:val="24"/>
          <w:szCs w:val="24"/>
          <w:lang w:eastAsia="pl-PL"/>
        </w:rPr>
        <w:t>………………….</w:t>
      </w:r>
    </w:p>
    <w:p w14:paraId="369CCF29" w14:textId="7357FC44" w:rsidR="00506D49" w:rsidRPr="00A225D5" w:rsidRDefault="00506D49" w:rsidP="00A225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5D5">
        <w:rPr>
          <w:rFonts w:eastAsia="Times New Roman" w:cstheme="minorHAnsi"/>
          <w:sz w:val="24"/>
          <w:szCs w:val="24"/>
          <w:lang w:eastAsia="pl-PL"/>
        </w:rPr>
        <w:t xml:space="preserve">odroczenie terminu płatności </w:t>
      </w:r>
      <w:r w:rsidR="00164592" w:rsidRPr="00A225D5">
        <w:rPr>
          <w:rFonts w:eastAsia="Times New Roman" w:cstheme="minorHAnsi"/>
          <w:sz w:val="24"/>
          <w:szCs w:val="24"/>
          <w:lang w:eastAsia="pl-PL"/>
        </w:rPr>
        <w:t>czynszu</w:t>
      </w:r>
      <w:r w:rsidRPr="00A225D5">
        <w:rPr>
          <w:rFonts w:eastAsia="Times New Roman" w:cstheme="minorHAnsi"/>
          <w:sz w:val="24"/>
          <w:szCs w:val="24"/>
          <w:lang w:eastAsia="pl-PL"/>
        </w:rPr>
        <w:t xml:space="preserve"> wraz odsetkami za zwłokę za okres ………………</w:t>
      </w:r>
      <w:proofErr w:type="gramStart"/>
      <w:r w:rsidRPr="00A225D5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A225D5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225D5">
        <w:rPr>
          <w:rFonts w:eastAsia="Times New Roman" w:cstheme="minorHAnsi"/>
          <w:sz w:val="24"/>
          <w:szCs w:val="24"/>
          <w:lang w:eastAsia="pl-PL"/>
        </w:rPr>
        <w:t>……</w:t>
      </w:r>
      <w:r w:rsidRPr="00A225D5">
        <w:rPr>
          <w:rFonts w:eastAsia="Times New Roman" w:cstheme="minorHAnsi"/>
          <w:sz w:val="24"/>
          <w:szCs w:val="24"/>
          <w:lang w:eastAsia="pl-PL"/>
        </w:rPr>
        <w:t>…. w kwocie ……………</w:t>
      </w:r>
      <w:proofErr w:type="gramStart"/>
      <w:r w:rsidRPr="00A225D5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A225D5">
        <w:rPr>
          <w:rFonts w:eastAsia="Times New Roman" w:cstheme="minorHAnsi"/>
          <w:sz w:val="24"/>
          <w:szCs w:val="24"/>
          <w:lang w:eastAsia="pl-PL"/>
        </w:rPr>
        <w:t>…….. do dnia ……………………………………… (okres od 3 do 6 miesięcy)</w:t>
      </w:r>
    </w:p>
    <w:p w14:paraId="5A86A187" w14:textId="7702E903" w:rsidR="00506D49" w:rsidRPr="004E4889" w:rsidRDefault="00506D49" w:rsidP="004E488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5D5">
        <w:rPr>
          <w:rFonts w:eastAsia="Times New Roman" w:cstheme="minorHAnsi"/>
          <w:sz w:val="24"/>
          <w:szCs w:val="24"/>
          <w:lang w:eastAsia="pl-PL"/>
        </w:rPr>
        <w:t xml:space="preserve">rozłożenie na raty zapłaty </w:t>
      </w:r>
      <w:r w:rsidR="00164592" w:rsidRPr="00A225D5">
        <w:rPr>
          <w:rFonts w:eastAsia="Times New Roman" w:cstheme="minorHAnsi"/>
          <w:sz w:val="24"/>
          <w:szCs w:val="24"/>
          <w:lang w:eastAsia="pl-PL"/>
        </w:rPr>
        <w:t>czynszu</w:t>
      </w:r>
      <w:r w:rsidRPr="00A225D5">
        <w:rPr>
          <w:rFonts w:eastAsia="Times New Roman" w:cstheme="minorHAnsi"/>
          <w:sz w:val="24"/>
          <w:szCs w:val="24"/>
          <w:lang w:eastAsia="pl-PL"/>
        </w:rPr>
        <w:t xml:space="preserve"> wraz z odsetkami za okres ……………………………………… </w:t>
      </w:r>
      <w:r w:rsidR="00164592" w:rsidRPr="00A225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5D5">
        <w:rPr>
          <w:rFonts w:eastAsia="Times New Roman" w:cstheme="minorHAnsi"/>
          <w:sz w:val="24"/>
          <w:szCs w:val="24"/>
          <w:lang w:eastAsia="pl-PL"/>
        </w:rPr>
        <w:t>w</w:t>
      </w:r>
      <w:r w:rsidR="00A225D5">
        <w:rPr>
          <w:rFonts w:eastAsia="Times New Roman" w:cstheme="minorHAnsi"/>
          <w:sz w:val="24"/>
          <w:szCs w:val="24"/>
          <w:lang w:eastAsia="pl-PL"/>
        </w:rPr>
        <w:t> </w:t>
      </w:r>
      <w:r w:rsidRPr="00A225D5">
        <w:rPr>
          <w:rFonts w:eastAsia="Times New Roman" w:cstheme="minorHAnsi"/>
          <w:sz w:val="24"/>
          <w:szCs w:val="24"/>
          <w:lang w:eastAsia="pl-PL"/>
        </w:rPr>
        <w:t>kwocie ……………………………………. na  …</w:t>
      </w:r>
      <w:proofErr w:type="gramStart"/>
      <w:r w:rsidRPr="00A225D5">
        <w:rPr>
          <w:rFonts w:eastAsia="Times New Roman" w:cstheme="minorHAnsi"/>
          <w:sz w:val="24"/>
          <w:szCs w:val="24"/>
          <w:lang w:eastAsia="pl-PL"/>
        </w:rPr>
        <w:t>…</w:t>
      </w:r>
      <w:r w:rsidRPr="004E4889">
        <w:rPr>
          <w:rFonts w:eastAsia="Times New Roman" w:cstheme="minorHAnsi"/>
          <w:sz w:val="24"/>
          <w:szCs w:val="24"/>
          <w:lang w:eastAsia="pl-PL"/>
        </w:rPr>
        <w:t>….</w:t>
      </w:r>
      <w:proofErr w:type="gramEnd"/>
      <w:r w:rsidRPr="004E4889">
        <w:rPr>
          <w:rFonts w:eastAsia="Times New Roman" w:cstheme="minorHAnsi"/>
          <w:sz w:val="24"/>
          <w:szCs w:val="24"/>
          <w:lang w:eastAsia="pl-PL"/>
        </w:rPr>
        <w:t>…………………………….…. (należy podać ilość rat i</w:t>
      </w:r>
      <w:r w:rsidR="004E4889">
        <w:rPr>
          <w:rFonts w:eastAsia="Times New Roman" w:cstheme="minorHAnsi"/>
          <w:sz w:val="24"/>
          <w:szCs w:val="24"/>
          <w:lang w:eastAsia="pl-PL"/>
        </w:rPr>
        <w:t> </w:t>
      </w:r>
      <w:r w:rsidRPr="004E4889">
        <w:rPr>
          <w:rFonts w:eastAsia="Times New Roman" w:cstheme="minorHAnsi"/>
          <w:sz w:val="24"/>
          <w:szCs w:val="24"/>
          <w:lang w:eastAsia="pl-PL"/>
        </w:rPr>
        <w:t>ich wysokość, przy czym całość zobowiązania musi zawierać się w okresie do końca 2020 r.)</w:t>
      </w:r>
    </w:p>
    <w:p w14:paraId="5732CD9A" w14:textId="45B2052F" w:rsidR="004E4889" w:rsidRDefault="004E4889" w:rsidP="00A225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obniżenie zapłaty czynszu za </w:t>
      </w:r>
      <w:r w:rsidRPr="00A225D5">
        <w:rPr>
          <w:rFonts w:eastAsia="Times New Roman" w:cstheme="minorHAnsi"/>
          <w:sz w:val="24"/>
          <w:szCs w:val="24"/>
          <w:lang w:eastAsia="pl-PL"/>
        </w:rPr>
        <w:t xml:space="preserve">okres ……………………………. </w:t>
      </w:r>
    </w:p>
    <w:p w14:paraId="1ECA8D80" w14:textId="7828FB04" w:rsidR="005F112C" w:rsidRPr="00A225D5" w:rsidRDefault="005F112C" w:rsidP="00A225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5D5">
        <w:rPr>
          <w:rFonts w:eastAsia="Times New Roman" w:cstheme="minorHAnsi"/>
          <w:sz w:val="24"/>
          <w:szCs w:val="24"/>
          <w:lang w:eastAsia="pl-PL"/>
        </w:rPr>
        <w:t xml:space="preserve">zwolnienie z zapłaty czynszu za okres ……………………………. w kwocie ………………………… 2020 r.  </w:t>
      </w:r>
    </w:p>
    <w:p w14:paraId="2E78042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44B8A5" w14:textId="77777777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Uzasadnienie wniosku</w:t>
      </w:r>
    </w:p>
    <w:p w14:paraId="606C664F" w14:textId="1085EC1A" w:rsidR="00506D49" w:rsidRDefault="00506D49" w:rsidP="00506D49">
      <w:pPr>
        <w:spacing w:after="0" w:line="240" w:lineRule="auto"/>
        <w:jc w:val="center"/>
        <w:rPr>
          <w:sz w:val="20"/>
          <w:szCs w:val="20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1318">
        <w:rPr>
          <w:rFonts w:eastAsia="Times New Roman" w:cstheme="minorHAnsi"/>
          <w:sz w:val="20"/>
          <w:szCs w:val="20"/>
          <w:lang w:eastAsia="pl-PL"/>
        </w:rPr>
        <w:t>(w uzasadnieniu należy wykazać</w:t>
      </w:r>
      <w:r w:rsidR="00E544D2">
        <w:rPr>
          <w:sz w:val="20"/>
          <w:szCs w:val="20"/>
        </w:rPr>
        <w:t>, że płynność finansowa przedsiębiorcy uległa pogorszeniu w związku z</w:t>
      </w:r>
      <w:r w:rsidR="00A225D5">
        <w:rPr>
          <w:sz w:val="20"/>
          <w:szCs w:val="20"/>
        </w:rPr>
        <w:t> </w:t>
      </w:r>
      <w:r w:rsidR="00E544D2">
        <w:rPr>
          <w:sz w:val="20"/>
          <w:szCs w:val="20"/>
        </w:rPr>
        <w:t>ponoszeniem negatywnych konsekwencji ekonomicznych z powodu COVID-19</w:t>
      </w:r>
      <w:r w:rsidRPr="00451318">
        <w:rPr>
          <w:sz w:val="20"/>
          <w:szCs w:val="20"/>
        </w:rPr>
        <w:t>)</w:t>
      </w:r>
    </w:p>
    <w:p w14:paraId="399DD2C5" w14:textId="77777777" w:rsidR="00506D49" w:rsidRPr="00451318" w:rsidRDefault="00506D49" w:rsidP="00506D49">
      <w:pPr>
        <w:spacing w:after="0" w:line="240" w:lineRule="auto"/>
        <w:jc w:val="center"/>
        <w:rPr>
          <w:sz w:val="20"/>
          <w:szCs w:val="20"/>
        </w:rPr>
      </w:pPr>
    </w:p>
    <w:p w14:paraId="76ABA2E2" w14:textId="40CE9B94" w:rsidR="00506D49" w:rsidRPr="00FF73AC" w:rsidRDefault="00506D49" w:rsidP="00E544D2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</w:t>
      </w:r>
      <w:r w:rsidR="00A225D5">
        <w:rPr>
          <w:rFonts w:eastAsia="Times New Roman" w:cstheme="minorHAnsi"/>
          <w:sz w:val="24"/>
          <w:szCs w:val="24"/>
          <w:lang w:eastAsia="pl-PL"/>
        </w:rPr>
        <w:t>..............</w:t>
      </w: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="00E544D2">
        <w:rPr>
          <w:rFonts w:eastAsia="Times New Roman" w:cstheme="minorHAnsi"/>
          <w:sz w:val="24"/>
          <w:szCs w:val="24"/>
          <w:lang w:eastAsia="pl-PL"/>
        </w:rPr>
        <w:t>...</w:t>
      </w:r>
      <w:r w:rsidRPr="00FF73AC">
        <w:rPr>
          <w:rFonts w:eastAsia="Times New Roman" w:cstheme="minorHAnsi"/>
          <w:sz w:val="24"/>
          <w:szCs w:val="24"/>
          <w:lang w:eastAsia="pl-PL"/>
        </w:rPr>
        <w:t>......</w:t>
      </w:r>
    </w:p>
    <w:p w14:paraId="3194B7B5" w14:textId="77777777" w:rsidR="00E544D2" w:rsidRDefault="00506D49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44D2" w:rsidRPr="00E544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1585B1E" w14:textId="77777777" w:rsidR="00E544D2" w:rsidRPr="00451318" w:rsidRDefault="00E544D2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44D2">
        <w:rPr>
          <w:rFonts w:eastAsia="Times New Roman" w:cstheme="minorHAnsi"/>
          <w:sz w:val="20"/>
          <w:szCs w:val="20"/>
          <w:lang w:eastAsia="pl-PL"/>
        </w:rPr>
        <w:t>*proszę zaznaczyć właściwe pozycje</w:t>
      </w:r>
    </w:p>
    <w:p w14:paraId="25AC68DD" w14:textId="77777777" w:rsidR="00506D49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FAD64" w14:textId="77777777" w:rsidR="00506D49" w:rsidRPr="00FF73AC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14:paraId="3FEBBDA1" w14:textId="77777777" w:rsidR="00506D49" w:rsidRDefault="00506D49" w:rsidP="00506D49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A35CD" w14:textId="77777777" w:rsidR="00A225D5" w:rsidRPr="00B929D3" w:rsidRDefault="00A225D5" w:rsidP="00A225D5">
      <w:pPr>
        <w:jc w:val="center"/>
        <w:rPr>
          <w:sz w:val="14"/>
        </w:rPr>
      </w:pPr>
      <w:r w:rsidRPr="00B929D3">
        <w:rPr>
          <w:sz w:val="14"/>
        </w:rPr>
        <w:lastRenderedPageBreak/>
        <w:t>KLAUZULA INFORMACYJNA</w:t>
      </w:r>
    </w:p>
    <w:p w14:paraId="4BC65BD0" w14:textId="77777777" w:rsidR="00A225D5" w:rsidRPr="00B929D3" w:rsidRDefault="00A225D5" w:rsidP="00A225D5">
      <w:pPr>
        <w:jc w:val="both"/>
        <w:rPr>
          <w:sz w:val="14"/>
        </w:rPr>
      </w:pPr>
      <w:r w:rsidRPr="00B929D3">
        <w:rPr>
          <w:sz w:val="14"/>
        </w:rPr>
        <w:t>Na podstawie art. 13 Rozporządzenia Parlamentu Europejskiego i Rady (UE)) 2016/679 z dnia 27 kwietnia 2016 r. w sprawie ochrony osób fizycznych w</w:t>
      </w:r>
      <w:r>
        <w:rPr>
          <w:sz w:val="14"/>
        </w:rPr>
        <w:t> </w:t>
      </w:r>
      <w:r w:rsidRPr="00B929D3">
        <w:rPr>
          <w:sz w:val="14"/>
        </w:rPr>
        <w:t>związku z przetwarzaniem danych osobowych i w sprawie swobodnego przepływu takich danych oraz uchylenia dyrektywy 95/46/WE (ogólne rozporządzenie o</w:t>
      </w:r>
      <w:r>
        <w:rPr>
          <w:sz w:val="14"/>
        </w:rPr>
        <w:t> </w:t>
      </w:r>
      <w:r w:rsidRPr="00B929D3">
        <w:rPr>
          <w:sz w:val="14"/>
        </w:rPr>
        <w:t>ochronie danych), zwanego  „RODO”, Gmina Kłodawa  z siedzibą w Kłodawie informuje, iż:</w:t>
      </w:r>
    </w:p>
    <w:p w14:paraId="13BD15D4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 w:rsidRPr="00B929D3">
        <w:rPr>
          <w:sz w:val="14"/>
        </w:rPr>
        <w:t xml:space="preserve">Administratorem </w:t>
      </w:r>
      <w:r>
        <w:rPr>
          <w:sz w:val="14"/>
        </w:rPr>
        <w:t>Pana/Pani</w:t>
      </w:r>
      <w:r w:rsidRPr="00B929D3">
        <w:rPr>
          <w:sz w:val="14"/>
        </w:rPr>
        <w:t xml:space="preserve"> danych osobowych jest Gmina Kłodawa z siedzibą w Kłodawie przy ul Gorzowskiej 40, zwany dalej Administratorem, tel.: 95 721 66 46, e-mail: </w:t>
      </w:r>
      <w:hyperlink r:id="rId7" w:history="1">
        <w:r w:rsidRPr="00B929D3">
          <w:rPr>
            <w:rStyle w:val="Hipercze"/>
            <w:sz w:val="14"/>
          </w:rPr>
          <w:t>sekretariat@klodawa.pl</w:t>
        </w:r>
      </w:hyperlink>
    </w:p>
    <w:p w14:paraId="57FB22A2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W</w:t>
      </w:r>
      <w:r w:rsidRPr="00B929D3">
        <w:rPr>
          <w:sz w:val="14"/>
        </w:rPr>
        <w:t xml:space="preserve">e wszelkich sprawa związanych z przetwarzaniem </w:t>
      </w:r>
      <w:r>
        <w:rPr>
          <w:sz w:val="14"/>
        </w:rPr>
        <w:t>Pana/Pani</w:t>
      </w:r>
      <w:r w:rsidRPr="00B929D3">
        <w:rPr>
          <w:sz w:val="14"/>
        </w:rPr>
        <w:t xml:space="preserve"> danych osobowych możesz skontaktować się z naszym Inspektorem Ochrony Danych dostępny pod adresem e - mail: </w:t>
      </w:r>
      <w:hyperlink r:id="rId8" w:history="1">
        <w:r w:rsidRPr="00B929D3">
          <w:rPr>
            <w:rStyle w:val="Hipercze"/>
            <w:sz w:val="14"/>
          </w:rPr>
          <w:t>iod@klodawa.pl</w:t>
        </w:r>
      </w:hyperlink>
    </w:p>
    <w:p w14:paraId="586C78AB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osobowe przetwarzane są na potrzeby niniejszej umowy</w:t>
      </w:r>
    </w:p>
    <w:p w14:paraId="545E0D77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P</w:t>
      </w:r>
      <w:r w:rsidRPr="00B929D3">
        <w:rPr>
          <w:sz w:val="14"/>
        </w:rPr>
        <w:t xml:space="preserve">odstawą prawną przetwarzania danych jest art. 6 ust. 1 lit. b) RODO – przetwarzanie jest niezbędne do wykonania umowy, której stroną jest osoba, której dane dotyczą lub do podjęcia działań na żądanie osoby, której dane dotyczą, przed zawarciem umowy </w:t>
      </w:r>
    </w:p>
    <w:p w14:paraId="373763CD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osobowe mogą być przekazane dostawcom usług prawnych i doradczych w dochodzeniu należnych roszczeń (w szczególności kancelariom prawnym), dostawcom usług informatycznych,  z których administrator korzysta</w:t>
      </w:r>
    </w:p>
    <w:p w14:paraId="62FC7395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nie są przekazywane poza Europejski Obszar Gospodarczy lub organizacji międzynarodowej</w:t>
      </w:r>
    </w:p>
    <w:p w14:paraId="09EAF93E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Zgodnie z RODO, przysługuje Panu/Pani prawo do:</w:t>
      </w:r>
      <w:r w:rsidRPr="00B929D3">
        <w:rPr>
          <w:sz w:val="14"/>
        </w:rPr>
        <w:t xml:space="preserve"> </w:t>
      </w:r>
    </w:p>
    <w:p w14:paraId="16687866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dostępu do treści swoich danych oraz otrzymania ich kopii (art. 15 RODO)</w:t>
      </w:r>
    </w:p>
    <w:p w14:paraId="40DF8F5C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sprostowania danych (art. 16. RODO)</w:t>
      </w:r>
    </w:p>
    <w:p w14:paraId="5B8BA000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usunięcia danych (art. 17 RODO)</w:t>
      </w:r>
    </w:p>
    <w:p w14:paraId="16860934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ograniczenia przetwarzania danych (art. 18 RODO)</w:t>
      </w:r>
    </w:p>
    <w:p w14:paraId="2F1BC444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przenoszenia danych (art. 20 RODO)</w:t>
      </w:r>
    </w:p>
    <w:p w14:paraId="57453D44" w14:textId="77777777" w:rsidR="00A225D5" w:rsidRPr="00B929D3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wniesienia sprzeciwu wobec przetwarzania danych (art. 21 RODO)</w:t>
      </w:r>
    </w:p>
    <w:p w14:paraId="164C4E5F" w14:textId="77777777" w:rsidR="00A225D5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niepodlegania decyzjom podjętym w warunkach zautomatyzowanego przetwarzania danych, w tym profilowania (art. 22 RODO)</w:t>
      </w:r>
    </w:p>
    <w:p w14:paraId="08673EDF" w14:textId="77777777" w:rsidR="00A225D5" w:rsidRPr="00320BFC" w:rsidRDefault="00A225D5" w:rsidP="00A225D5">
      <w:pPr>
        <w:pStyle w:val="Akapitzlist"/>
        <w:numPr>
          <w:ilvl w:val="0"/>
          <w:numId w:val="6"/>
        </w:numPr>
        <w:spacing w:after="160" w:line="259" w:lineRule="auto"/>
        <w:ind w:left="709" w:hanging="283"/>
        <w:jc w:val="both"/>
        <w:rPr>
          <w:sz w:val="14"/>
        </w:rPr>
      </w:pPr>
      <w:r w:rsidRPr="00320BFC">
        <w:rPr>
          <w:sz w:val="14"/>
        </w:rPr>
        <w:t>wniesienia  skargi do organu nadzorczego (Urzędu Ochrony Danych Osobowych, ul. Stawki 2, 00 - 193 Warszawa) nadzorującego zgodność przetwarzania danych z przepisami  o ochronie danych osobowych</w:t>
      </w:r>
      <w:r>
        <w:rPr>
          <w:sz w:val="14"/>
        </w:rPr>
        <w:t>.</w:t>
      </w:r>
    </w:p>
    <w:p w14:paraId="7BE3B8DD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 w:rsidRPr="00B929D3">
        <w:rPr>
          <w:sz w:val="14"/>
        </w:rPr>
        <w:t>Administrator ma obowiązek przechowywać dane osobowe nie dłużej niż okres 5 lat licząc od następnego roku kalendarzowego, w którym została wykonana, w celach rachunkowości i ze względów podatkowych oraz dochodzenia roszczeń i obrona praw Administratora</w:t>
      </w:r>
    </w:p>
    <w:p w14:paraId="6A37FDE7" w14:textId="77777777" w:rsidR="00A225D5" w:rsidRPr="00B929D3" w:rsidRDefault="00A225D5" w:rsidP="00A225D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bookmarkStart w:id="1" w:name="page6"/>
      <w:bookmarkEnd w:id="1"/>
      <w:r>
        <w:rPr>
          <w:sz w:val="14"/>
        </w:rPr>
        <w:t xml:space="preserve">Pana/Pani </w:t>
      </w:r>
      <w:r w:rsidRPr="00B929D3">
        <w:rPr>
          <w:sz w:val="14"/>
        </w:rPr>
        <w:t xml:space="preserve">dane osobowe nie podlegają zautomatyzowanemu podejmowaniu decyzji, w tym </w:t>
      </w:r>
      <w:r>
        <w:rPr>
          <w:sz w:val="14"/>
        </w:rPr>
        <w:t xml:space="preserve">decyzji będących wynikiem </w:t>
      </w:r>
      <w:r w:rsidRPr="00B929D3">
        <w:rPr>
          <w:sz w:val="14"/>
        </w:rPr>
        <w:t>profilowani</w:t>
      </w:r>
      <w:r>
        <w:rPr>
          <w:sz w:val="14"/>
        </w:rPr>
        <w:t>a</w:t>
      </w:r>
    </w:p>
    <w:p w14:paraId="53858207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43DA1F7C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21F6A2D4" w14:textId="77777777"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0DD15D22" w14:textId="77777777" w:rsidR="00506D49" w:rsidRDefault="00506D49" w:rsidP="00506D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podpis wnioskodawcy</w:t>
      </w:r>
    </w:p>
    <w:p w14:paraId="33EEAB15" w14:textId="77777777" w:rsidR="00506D49" w:rsidRDefault="00506D49" w:rsidP="00506D49">
      <w:pPr>
        <w:spacing w:line="480" w:lineRule="auto"/>
        <w:rPr>
          <w:rFonts w:cstheme="minorHAnsi"/>
          <w:sz w:val="24"/>
          <w:szCs w:val="24"/>
        </w:rPr>
      </w:pPr>
    </w:p>
    <w:p w14:paraId="66261447" w14:textId="77777777" w:rsidR="00506D49" w:rsidRPr="0057159F" w:rsidRDefault="00506D49" w:rsidP="00506D49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Załączniki: </w:t>
      </w:r>
    </w:p>
    <w:p w14:paraId="2C60CFF7" w14:textId="08703BA6" w:rsidR="00506D49" w:rsidRPr="00A225D5" w:rsidRDefault="00506D49" w:rsidP="00A225D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225D5">
        <w:rPr>
          <w:sz w:val="24"/>
          <w:szCs w:val="24"/>
        </w:rPr>
        <w:t>sprawozdania finansowe za okres 3 ostatnich lat obrotowych sporządzane zgodnie z</w:t>
      </w:r>
      <w:r w:rsidR="00A225D5">
        <w:rPr>
          <w:sz w:val="24"/>
          <w:szCs w:val="24"/>
        </w:rPr>
        <w:t> </w:t>
      </w:r>
      <w:r w:rsidRPr="00A225D5">
        <w:rPr>
          <w:sz w:val="24"/>
          <w:szCs w:val="24"/>
        </w:rPr>
        <w:t>przepisami o rachunkowości,</w:t>
      </w:r>
      <w:r w:rsidR="00E544D2" w:rsidRPr="00A225D5">
        <w:rPr>
          <w:sz w:val="24"/>
          <w:szCs w:val="24"/>
        </w:rPr>
        <w:t xml:space="preserve"> a w przypadku osób fizycznych prowadzących działalność gospodarczą – zeznanie o wysokości osiągniętego dochodu bądź poniesionej stracie za 2019 rok, </w:t>
      </w:r>
    </w:p>
    <w:p w14:paraId="0BF7C8C0" w14:textId="77777777" w:rsidR="00A225D5" w:rsidRPr="00A225D5" w:rsidRDefault="00E544D2" w:rsidP="00A225D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225D5">
        <w:rPr>
          <w:sz w:val="24"/>
          <w:szCs w:val="24"/>
        </w:rPr>
        <w:t>dokumenty finansowe za I kwartał 2020 r. lub inne dokumenty obrazujące utratę płynności finansowej</w:t>
      </w:r>
      <w:r w:rsidR="00A225D5">
        <w:rPr>
          <w:sz w:val="24"/>
          <w:szCs w:val="24"/>
        </w:rPr>
        <w:t>,</w:t>
      </w:r>
    </w:p>
    <w:p w14:paraId="1916F85F" w14:textId="54D015B9" w:rsidR="00506D49" w:rsidRPr="00A225D5" w:rsidRDefault="00A225D5" w:rsidP="00A225D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225D5">
        <w:rPr>
          <w:rFonts w:cstheme="minorHAnsi"/>
          <w:sz w:val="24"/>
          <w:szCs w:val="24"/>
        </w:rPr>
        <w:t xml:space="preserve">wypełniony formularz Informacji przedstawianych przy ubieganiu się o pomoc de </w:t>
      </w:r>
      <w:proofErr w:type="spellStart"/>
      <w:r w:rsidRPr="00A225D5">
        <w:rPr>
          <w:rFonts w:cstheme="minorHAnsi"/>
          <w:sz w:val="24"/>
          <w:szCs w:val="24"/>
        </w:rPr>
        <w:t>minimis</w:t>
      </w:r>
      <w:proofErr w:type="spellEnd"/>
      <w:r w:rsidRPr="00A225D5">
        <w:rPr>
          <w:rFonts w:cstheme="minorHAnsi"/>
          <w:sz w:val="24"/>
          <w:szCs w:val="24"/>
        </w:rPr>
        <w:t>.</w:t>
      </w:r>
    </w:p>
    <w:p w14:paraId="21430C7C" w14:textId="77777777" w:rsidR="00506D49" w:rsidRDefault="00506D49" w:rsidP="00506D49"/>
    <w:p w14:paraId="2442BED3" w14:textId="77777777" w:rsidR="00DE79CE" w:rsidRDefault="00DE79CE"/>
    <w:sectPr w:rsidR="00DE79CE" w:rsidSect="00FF73AC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9CAE" w14:textId="77777777" w:rsidR="00654493" w:rsidRDefault="00654493">
      <w:pPr>
        <w:spacing w:after="0" w:line="240" w:lineRule="auto"/>
      </w:pPr>
      <w:r>
        <w:separator/>
      </w:r>
    </w:p>
  </w:endnote>
  <w:endnote w:type="continuationSeparator" w:id="0">
    <w:p w14:paraId="0E674066" w14:textId="77777777" w:rsidR="00654493" w:rsidRDefault="006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6CF6" w14:textId="77777777" w:rsidR="00451318" w:rsidRDefault="00654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FC53" w14:textId="77777777" w:rsidR="00654493" w:rsidRDefault="00654493">
      <w:pPr>
        <w:spacing w:after="0" w:line="240" w:lineRule="auto"/>
      </w:pPr>
      <w:r>
        <w:separator/>
      </w:r>
    </w:p>
  </w:footnote>
  <w:footnote w:type="continuationSeparator" w:id="0">
    <w:p w14:paraId="7283A864" w14:textId="77777777" w:rsidR="00654493" w:rsidRDefault="0065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F4D"/>
    <w:multiLevelType w:val="hybridMultilevel"/>
    <w:tmpl w:val="A058F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A750B"/>
    <w:multiLevelType w:val="hybridMultilevel"/>
    <w:tmpl w:val="FF6C6D48"/>
    <w:lvl w:ilvl="0" w:tplc="61B4B8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3A4E"/>
    <w:multiLevelType w:val="hybridMultilevel"/>
    <w:tmpl w:val="FC805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7D6"/>
    <w:multiLevelType w:val="hybridMultilevel"/>
    <w:tmpl w:val="DF96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A97E">
      <w:numFmt w:val="bullet"/>
      <w:lvlText w:val="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417E"/>
    <w:multiLevelType w:val="hybridMultilevel"/>
    <w:tmpl w:val="93D87238"/>
    <w:lvl w:ilvl="0" w:tplc="8A2C2F1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1970"/>
    <w:multiLevelType w:val="hybridMultilevel"/>
    <w:tmpl w:val="B630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9"/>
    <w:rsid w:val="00164592"/>
    <w:rsid w:val="001D7DEF"/>
    <w:rsid w:val="00407BCE"/>
    <w:rsid w:val="004E4889"/>
    <w:rsid w:val="00506D49"/>
    <w:rsid w:val="005F112C"/>
    <w:rsid w:val="00654493"/>
    <w:rsid w:val="006A31C7"/>
    <w:rsid w:val="008365DE"/>
    <w:rsid w:val="009D3210"/>
    <w:rsid w:val="00A225D5"/>
    <w:rsid w:val="00DE79CE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97A1"/>
  <w15:docId w15:val="{E0DA4449-1779-468A-8099-D858105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D4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6D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0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lod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Frieske</dc:creator>
  <cp:lastModifiedBy>Agnieszka Chudziak</cp:lastModifiedBy>
  <cp:revision>4</cp:revision>
  <cp:lastPrinted>2020-04-01T10:17:00Z</cp:lastPrinted>
  <dcterms:created xsi:type="dcterms:W3CDTF">2020-04-01T10:10:00Z</dcterms:created>
  <dcterms:modified xsi:type="dcterms:W3CDTF">2020-04-01T10:17:00Z</dcterms:modified>
</cp:coreProperties>
</file>